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A4" w:rsidRPr="00A655A4" w:rsidRDefault="00A655A4">
      <w:pPr>
        <w:rPr>
          <w:rFonts w:ascii="Frutiger LT Std 45 Light" w:hAnsi="Frutiger LT Std 45 Light"/>
          <w:b/>
        </w:rPr>
      </w:pPr>
      <w:r w:rsidRPr="00A655A4">
        <w:rPr>
          <w:rFonts w:ascii="Frutiger LT Std 45 Light" w:hAnsi="Frutiger LT Std 45 Light"/>
          <w:b/>
        </w:rPr>
        <w:t>Geheimnis der Heiligen Nacht</w:t>
      </w:r>
      <w:r>
        <w:rPr>
          <w:rFonts w:ascii="Frutiger LT Std 45 Light" w:hAnsi="Frutiger LT Std 45 Light"/>
          <w:b/>
        </w:rPr>
        <w:br/>
      </w:r>
      <w:r w:rsidRPr="00A655A4">
        <w:rPr>
          <w:rFonts w:ascii="Frutiger LT Std 45 Light" w:hAnsi="Frutiger LT Std 45 Light"/>
        </w:rPr>
        <w:t>80. Telgter Krippenausstellung</w:t>
      </w:r>
    </w:p>
    <w:p w:rsidR="00A655A4" w:rsidRPr="00A655A4" w:rsidRDefault="00A655A4">
      <w:pPr>
        <w:rPr>
          <w:rFonts w:ascii="Frutiger LT Std 45 Light" w:hAnsi="Frutiger LT Std 45 Light"/>
        </w:rPr>
      </w:pPr>
      <w:r w:rsidRPr="00A655A4">
        <w:rPr>
          <w:rFonts w:ascii="Frutiger LT Std 45 Light" w:hAnsi="Frutiger LT Std 45 Light"/>
        </w:rPr>
        <w:t>7. November 2020 bis 24</w:t>
      </w:r>
      <w:r w:rsidR="00DF42C1">
        <w:rPr>
          <w:rFonts w:ascii="Frutiger LT Std 45 Light" w:hAnsi="Frutiger LT Std 45 Light"/>
        </w:rPr>
        <w:t>.</w:t>
      </w:r>
      <w:r w:rsidRPr="00A655A4">
        <w:rPr>
          <w:rFonts w:ascii="Frutiger LT Std 45 Light" w:hAnsi="Frutiger LT Std 45 Light"/>
        </w:rPr>
        <w:t xml:space="preserve"> Januar 2021</w:t>
      </w:r>
    </w:p>
    <w:p w:rsidR="00A655A4" w:rsidRDefault="00A655A4">
      <w:pPr>
        <w:rPr>
          <w:rFonts w:ascii="Frutiger LT Std 45 Light" w:hAnsi="Frutiger LT Std 45 Light"/>
        </w:rPr>
      </w:pPr>
      <w:r>
        <w:rPr>
          <w:rFonts w:ascii="Frutiger LT Std 45 Light" w:hAnsi="Frutiger LT Std 45 Light"/>
        </w:rPr>
        <w:t>Zum Jubiläum präsentiert das Museum über 140 zeitgenössische Krippen</w:t>
      </w:r>
      <w:r w:rsidR="00A50EE8">
        <w:rPr>
          <w:rFonts w:ascii="Frutiger LT Std 45 Light" w:hAnsi="Frutiger LT Std 45 Light"/>
        </w:rPr>
        <w:t>, von der Schnitzarbeit bis zum Lichtinstallation</w:t>
      </w:r>
      <w:r>
        <w:rPr>
          <w:rFonts w:ascii="Frutiger LT Std 45 Light" w:hAnsi="Frutiger LT Std 45 Light"/>
        </w:rPr>
        <w:t>. Die Künstlerinnen und Künstler kommen aus ganz Deutschland. Sie haben sich mit dem Thema „Geheimnis der Heiligen Nacht“ auseinandergesetzt und zur Aufgabe gemacht, die Weihnachtsbotschaft für die heutige Zeit neu zu interpretieren. Natürlich ist auch die Corona-Pandemie in einige Werke eingeflossen.</w:t>
      </w:r>
      <w:r w:rsidR="00F168CC">
        <w:rPr>
          <w:rFonts w:ascii="Frutiger LT Std 45 Light" w:hAnsi="Frutiger LT Std 45 Light"/>
        </w:rPr>
        <w:t xml:space="preserve"> Die Ausstellung ist wie immer erfrischend kreativ und künstlerisch ausdruckstark.</w:t>
      </w:r>
    </w:p>
    <w:p w:rsidR="00A655A4" w:rsidRPr="00A655A4" w:rsidRDefault="00A655A4">
      <w:pPr>
        <w:rPr>
          <w:rFonts w:ascii="Frutiger LT Std 45 Light" w:hAnsi="Frutiger LT Std 45 Light"/>
        </w:rPr>
      </w:pPr>
    </w:p>
    <w:p w:rsidR="00A655A4" w:rsidRPr="00A655A4" w:rsidRDefault="00A655A4" w:rsidP="00A655A4">
      <w:pPr>
        <w:rPr>
          <w:rFonts w:ascii="Frutiger LT Std 45 Light" w:hAnsi="Frutiger LT Std 45 Light"/>
        </w:rPr>
      </w:pPr>
      <w:proofErr w:type="spellStart"/>
      <w:r w:rsidRPr="00A655A4">
        <w:rPr>
          <w:rFonts w:ascii="Frutiger LT Std 45 Light" w:hAnsi="Frutiger LT Std 45 Light"/>
        </w:rPr>
        <w:t>RELíGIO</w:t>
      </w:r>
      <w:proofErr w:type="spellEnd"/>
      <w:r w:rsidRPr="00A655A4">
        <w:rPr>
          <w:rFonts w:ascii="Frutiger LT Std 45 Light" w:hAnsi="Frutiger LT Std 45 Light"/>
        </w:rPr>
        <w:br/>
        <w:t>Westfälisches Museum für religiöse Kultur</w:t>
      </w:r>
      <w:r w:rsidRPr="00A655A4">
        <w:rPr>
          <w:rFonts w:ascii="Frutiger LT Std 45 Light" w:hAnsi="Frutiger LT Std 45 Light"/>
        </w:rPr>
        <w:br/>
        <w:t>Herrenstr. 1-2</w:t>
      </w:r>
      <w:r w:rsidRPr="00A655A4">
        <w:rPr>
          <w:rFonts w:ascii="Frutiger LT Std 45 Light" w:hAnsi="Frutiger LT Std 45 Light"/>
        </w:rPr>
        <w:br/>
        <w:t>48291 Telgte</w:t>
      </w:r>
      <w:r w:rsidRPr="00A655A4">
        <w:rPr>
          <w:rFonts w:ascii="Frutiger LT Std 45 Light" w:hAnsi="Frutiger LT Std 45 Light"/>
        </w:rPr>
        <w:br/>
        <w:t>T. 02504-93120</w:t>
      </w:r>
      <w:r w:rsidRPr="00A655A4">
        <w:rPr>
          <w:rFonts w:ascii="Frutiger LT Std 45 Light" w:hAnsi="Frutiger LT Std 45 Light"/>
        </w:rPr>
        <w:br/>
      </w:r>
      <w:hyperlink r:id="rId4" w:history="1">
        <w:r w:rsidRPr="00A655A4">
          <w:rPr>
            <w:rStyle w:val="Hyperlink"/>
            <w:rFonts w:ascii="Frutiger LT Std 45 Light" w:hAnsi="Frutiger LT Std 45 Light"/>
          </w:rPr>
          <w:t>museum@telgte.de</w:t>
        </w:r>
      </w:hyperlink>
      <w:r w:rsidRPr="00A655A4">
        <w:rPr>
          <w:rFonts w:ascii="Frutiger LT Std 45 Light" w:hAnsi="Frutiger LT Std 45 Light"/>
        </w:rPr>
        <w:br/>
      </w:r>
      <w:hyperlink r:id="rId5" w:history="1">
        <w:r w:rsidRPr="00A655A4">
          <w:rPr>
            <w:rStyle w:val="Hyperlink"/>
            <w:rFonts w:ascii="Frutiger LT Std 45 Light" w:hAnsi="Frutiger LT Std 45 Light"/>
          </w:rPr>
          <w:t>www.museum-religio.de</w:t>
        </w:r>
      </w:hyperlink>
    </w:p>
    <w:p w:rsidR="00A655A4" w:rsidRPr="00A655A4" w:rsidRDefault="00A655A4" w:rsidP="00A655A4">
      <w:pPr>
        <w:spacing w:after="0"/>
        <w:rPr>
          <w:rFonts w:ascii="Frutiger LT Std 45 Light" w:hAnsi="Frutiger LT Std 45 Light"/>
        </w:rPr>
      </w:pPr>
      <w:r w:rsidRPr="00A655A4">
        <w:rPr>
          <w:rFonts w:ascii="Frutiger LT Std 45 Light" w:hAnsi="Frutiger LT Std 45 Light"/>
        </w:rPr>
        <w:t>Öffnungszeiten</w:t>
      </w:r>
    </w:p>
    <w:p w:rsidR="00A655A4" w:rsidRPr="00A655A4" w:rsidRDefault="00A655A4" w:rsidP="00A655A4">
      <w:pPr>
        <w:rPr>
          <w:rFonts w:ascii="Frutiger LT Std 45 Light" w:hAnsi="Frutiger LT Std 45 Light"/>
        </w:rPr>
      </w:pPr>
      <w:r w:rsidRPr="00A655A4">
        <w:rPr>
          <w:rFonts w:ascii="Frutiger LT Std 45 Light" w:hAnsi="Frutiger LT Std 45 Light"/>
        </w:rPr>
        <w:t>dienstags bis sonntags 11-18 Uhr</w:t>
      </w:r>
    </w:p>
    <w:p w:rsidR="00A655A4" w:rsidRDefault="00A655A4">
      <w:pPr>
        <w:rPr>
          <w:rFonts w:ascii="Frutiger LT Std 45 Light" w:hAnsi="Frutiger LT Std 45 Light"/>
        </w:rPr>
      </w:pPr>
    </w:p>
    <w:p w:rsidR="00012D40" w:rsidRPr="00266980" w:rsidRDefault="00012D40" w:rsidP="00012D40">
      <w:pPr>
        <w:rPr>
          <w:rFonts w:ascii="Frutiger LT Std 45 Light" w:hAnsi="Frutiger LT Std 45 Light"/>
        </w:rPr>
      </w:pPr>
      <w:r>
        <w:rPr>
          <w:rFonts w:ascii="Frutiger LT Std 45 Light" w:hAnsi="Frutiger LT Std 45 Light"/>
        </w:rPr>
        <w:t>Leitmotiv</w:t>
      </w:r>
      <w:r>
        <w:rPr>
          <w:rFonts w:ascii="Frutiger LT Std 45 Light" w:hAnsi="Frutiger LT Std 45 Light"/>
        </w:rPr>
        <w:br/>
      </w:r>
      <w:bookmarkStart w:id="0" w:name="_GoBack"/>
      <w:bookmarkEnd w:id="0"/>
      <w:r w:rsidRPr="00266980">
        <w:rPr>
          <w:rFonts w:ascii="Frutiger LT Std 45 Light" w:hAnsi="Frutiger LT Std 45 Light"/>
        </w:rPr>
        <w:t>Fürchtet euch nicht</w:t>
      </w:r>
      <w:r w:rsidRPr="00266980">
        <w:rPr>
          <w:rFonts w:ascii="Frutiger LT Std 45 Light" w:hAnsi="Frutiger LT Std 45 Light"/>
        </w:rPr>
        <w:br/>
      </w:r>
      <w:r w:rsidRPr="00266980">
        <w:rPr>
          <w:rFonts w:ascii="Frutiger LT Std 45 Light" w:eastAsia="Times New Roman" w:hAnsi="Frutiger LT Std 45 Light" w:cs="Tahoma"/>
          <w:lang w:eastAsia="de-DE"/>
        </w:rPr>
        <w:t>2019</w:t>
      </w:r>
      <w:r w:rsidRPr="00266980">
        <w:rPr>
          <w:rFonts w:ascii="Frutiger LT Std 45 Light" w:eastAsia="Times New Roman" w:hAnsi="Frutiger LT Std 45 Light" w:cs="Tahoma"/>
          <w:lang w:eastAsia="de-DE"/>
        </w:rPr>
        <w:br/>
        <w:t xml:space="preserve">Wettbewerbsbeitrag </w:t>
      </w:r>
      <w:proofErr w:type="spellStart"/>
      <w:r>
        <w:rPr>
          <w:rFonts w:ascii="Frutiger LT Std 45 Light" w:eastAsia="Times New Roman" w:hAnsi="Frutiger LT Std 45 Light" w:cs="Tahoma"/>
          <w:lang w:eastAsia="de-DE"/>
        </w:rPr>
        <w:t>a</w:t>
      </w:r>
      <w:r w:rsidRPr="00266980">
        <w:rPr>
          <w:rFonts w:ascii="Frutiger LT Std 45 Light" w:eastAsia="Times New Roman" w:hAnsi="Frutiger LT Std 45 Light" w:cs="Tahoma"/>
          <w:lang w:eastAsia="de-DE"/>
        </w:rPr>
        <w:t>rs</w:t>
      </w:r>
      <w:proofErr w:type="spellEnd"/>
      <w:r w:rsidRPr="00266980">
        <w:rPr>
          <w:rFonts w:ascii="Frutiger LT Std 45 Light" w:eastAsia="Times New Roman" w:hAnsi="Frutiger LT Std 45 Light" w:cs="Tahoma"/>
          <w:lang w:eastAsia="de-DE"/>
        </w:rPr>
        <w:t xml:space="preserve"> </w:t>
      </w:r>
      <w:r>
        <w:rPr>
          <w:rFonts w:ascii="Frutiger LT Std 45 Light" w:eastAsia="Times New Roman" w:hAnsi="Frutiger LT Std 45 Light" w:cs="Tahoma"/>
          <w:lang w:eastAsia="de-DE"/>
        </w:rPr>
        <w:t>LITURGICA, 1. Platz.</w:t>
      </w:r>
      <w:r w:rsidRPr="00266980">
        <w:rPr>
          <w:rFonts w:ascii="Frutiger LT Std 45 Light" w:eastAsia="Times New Roman" w:hAnsi="Frutiger LT Std 45 Light" w:cs="Tahoma"/>
          <w:lang w:eastAsia="de-DE"/>
        </w:rPr>
        <w:t xml:space="preserve"> Modell: Immersive Installation aus Stahl, Glas, PVC-Schläuchen, LED Licht, semitransparentem Stoff, Holz und Stroh</w:t>
      </w:r>
      <w:r w:rsidRPr="00266980">
        <w:rPr>
          <w:rFonts w:ascii="Frutiger LT Std 45 Light" w:eastAsia="Times New Roman" w:hAnsi="Frutiger LT Std 45 Light" w:cs="Tahoma"/>
          <w:lang w:eastAsia="de-DE"/>
        </w:rPr>
        <w:br/>
      </w:r>
      <w:r>
        <w:rPr>
          <w:rFonts w:ascii="Frutiger LT Std 45 Light" w:eastAsia="Times New Roman" w:hAnsi="Frutiger LT Std 45 Light" w:cs="Tahoma"/>
          <w:lang w:eastAsia="de-DE"/>
        </w:rPr>
        <w:t xml:space="preserve">30 </w:t>
      </w:r>
      <w:r w:rsidRPr="00266980">
        <w:rPr>
          <w:rFonts w:ascii="Frutiger LT Std 45 Light" w:eastAsia="Times New Roman" w:hAnsi="Frutiger LT Std 45 Light" w:cs="Tahoma"/>
          <w:lang w:eastAsia="de-DE"/>
        </w:rPr>
        <w:t>x</w:t>
      </w:r>
      <w:r>
        <w:rPr>
          <w:rFonts w:ascii="Frutiger LT Std 45 Light" w:eastAsia="Times New Roman" w:hAnsi="Frutiger LT Std 45 Light" w:cs="Tahoma"/>
          <w:lang w:eastAsia="de-DE"/>
        </w:rPr>
        <w:t xml:space="preserve"> 27 </w:t>
      </w:r>
      <w:r w:rsidRPr="00266980">
        <w:rPr>
          <w:rFonts w:ascii="Frutiger LT Std 45 Light" w:eastAsia="Times New Roman" w:hAnsi="Frutiger LT Std 45 Light" w:cs="Tahoma"/>
          <w:lang w:eastAsia="de-DE"/>
        </w:rPr>
        <w:t>x</w:t>
      </w:r>
      <w:r>
        <w:rPr>
          <w:rFonts w:ascii="Frutiger LT Std 45 Light" w:eastAsia="Times New Roman" w:hAnsi="Frutiger LT Std 45 Light" w:cs="Tahoma"/>
          <w:lang w:eastAsia="de-DE"/>
        </w:rPr>
        <w:t xml:space="preserve"> 27</w:t>
      </w:r>
      <w:r w:rsidRPr="00266980">
        <w:rPr>
          <w:rFonts w:ascii="Frutiger LT Std 45 Light" w:eastAsia="Times New Roman" w:hAnsi="Frutiger LT Std 45 Light" w:cs="Tahoma"/>
          <w:lang w:eastAsia="de-DE"/>
        </w:rPr>
        <w:t xml:space="preserve"> cm</w:t>
      </w:r>
      <w:r>
        <w:rPr>
          <w:rFonts w:ascii="Frutiger LT Std 45 Light" w:eastAsia="Times New Roman" w:hAnsi="Frutiger LT Std 45 Light" w:cs="Tahoma"/>
          <w:lang w:eastAsia="de-DE"/>
        </w:rPr>
        <w:t>, Maßstab: 1:10</w:t>
      </w:r>
      <w:r w:rsidRPr="00266980">
        <w:rPr>
          <w:rFonts w:ascii="Frutiger LT Std 45 Light" w:eastAsia="Times New Roman" w:hAnsi="Frutiger LT Std 45 Light" w:cs="Tahoma"/>
          <w:lang w:eastAsia="de-DE"/>
        </w:rPr>
        <w:br/>
      </w:r>
      <w:r w:rsidRPr="00266980">
        <w:rPr>
          <w:rFonts w:ascii="Frutiger LT Std 45 Light" w:hAnsi="Frutiger LT Std 45 Light"/>
        </w:rPr>
        <w:t>Sabine Reibeholz (*</w:t>
      </w:r>
      <w:r>
        <w:rPr>
          <w:rFonts w:ascii="Frutiger LT Std 45 Light" w:hAnsi="Frutiger LT Std 45 Light"/>
        </w:rPr>
        <w:t>1975)</w:t>
      </w:r>
      <w:r w:rsidRPr="00266980">
        <w:rPr>
          <w:rFonts w:ascii="Frutiger LT Std 45 Light" w:hAnsi="Frutiger LT Std 45 Light"/>
        </w:rPr>
        <w:br/>
        <w:t>Wuppertal</w:t>
      </w:r>
      <w:r w:rsidRPr="00266980">
        <w:rPr>
          <w:rFonts w:ascii="Frutiger LT Std 45 Light" w:hAnsi="Frutiger LT Std 45 Light"/>
        </w:rPr>
        <w:br/>
      </w:r>
      <w:r>
        <w:rPr>
          <w:rFonts w:ascii="Frutiger LT Std 45 Light" w:hAnsi="Frutiger LT Std 45 Light"/>
        </w:rPr>
        <w:t>Künstlerin</w:t>
      </w:r>
    </w:p>
    <w:p w:rsidR="00012D40" w:rsidRPr="00A655A4" w:rsidRDefault="00012D40">
      <w:pPr>
        <w:rPr>
          <w:rFonts w:ascii="Frutiger LT Std 45 Light" w:hAnsi="Frutiger LT Std 45 Light"/>
        </w:rPr>
      </w:pPr>
    </w:p>
    <w:sectPr w:rsidR="00012D40" w:rsidRPr="00A655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A4"/>
    <w:rsid w:val="00012D40"/>
    <w:rsid w:val="001E4E26"/>
    <w:rsid w:val="00287B30"/>
    <w:rsid w:val="00A50EE8"/>
    <w:rsid w:val="00A655A4"/>
    <w:rsid w:val="00B64445"/>
    <w:rsid w:val="00DF42C1"/>
    <w:rsid w:val="00E34FCA"/>
    <w:rsid w:val="00F16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E7C6"/>
  <w15:chartTrackingRefBased/>
  <w15:docId w15:val="{36F0989A-5CBD-4369-B1BB-76C605B8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5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um-religio.de" TargetMode="External"/><Relationship Id="rId4" Type="http://schemas.openxmlformats.org/officeDocument/2006/relationships/hyperlink" Target="mailto:museum@telg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Schöne</dc:creator>
  <cp:keywords/>
  <dc:description/>
  <cp:lastModifiedBy>Anja Schöne</cp:lastModifiedBy>
  <cp:revision>4</cp:revision>
  <cp:lastPrinted>2020-09-15T13:48:00Z</cp:lastPrinted>
  <dcterms:created xsi:type="dcterms:W3CDTF">2020-10-21T09:55:00Z</dcterms:created>
  <dcterms:modified xsi:type="dcterms:W3CDTF">2020-10-21T09:56:00Z</dcterms:modified>
</cp:coreProperties>
</file>